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602" w:rsidRPr="00947602" w:rsidRDefault="00947602" w:rsidP="00947602">
      <w:pPr>
        <w:pStyle w:val="a4"/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947602">
        <w:rPr>
          <w:rFonts w:ascii="Times New Roman" w:hAnsi="Times New Roman" w:cs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947602" w:rsidRPr="00947602" w:rsidRDefault="00CC0DD5" w:rsidP="00947602">
      <w:pPr>
        <w:pStyle w:val="a4"/>
        <w:ind w:left="5387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Регистрационный №224/5</w:t>
      </w:r>
    </w:p>
    <w:p w:rsidR="00D366F9" w:rsidRDefault="00D366F9" w:rsidP="003411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6F9" w:rsidRDefault="00D366F9" w:rsidP="00D366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D366F9" w:rsidRDefault="00D366F9" w:rsidP="00D366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6F9" w:rsidRDefault="00D366F9" w:rsidP="00D366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A1EA7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CA1EA7">
        <w:rPr>
          <w:rFonts w:ascii="Times New Roman" w:hAnsi="Times New Roman" w:cs="Times New Roman"/>
          <w:b/>
          <w:sz w:val="28"/>
          <w:szCs w:val="28"/>
        </w:rPr>
        <w:t xml:space="preserve"> учебному предмету </w:t>
      </w:r>
      <w:r>
        <w:rPr>
          <w:rFonts w:ascii="Times New Roman" w:hAnsi="Times New Roman" w:cs="Times New Roman"/>
          <w:sz w:val="28"/>
          <w:szCs w:val="28"/>
        </w:rPr>
        <w:t>«Скорая медицинская помощь</w:t>
      </w:r>
      <w:r w:rsidRPr="007939B8">
        <w:rPr>
          <w:rFonts w:ascii="Times New Roman" w:hAnsi="Times New Roman" w:cs="Times New Roman"/>
          <w:sz w:val="28"/>
          <w:szCs w:val="28"/>
        </w:rPr>
        <w:t>»</w:t>
      </w:r>
    </w:p>
    <w:p w:rsidR="00947602" w:rsidRDefault="00947602" w:rsidP="00D366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14" w:type="dxa"/>
        <w:tblInd w:w="-142" w:type="dxa"/>
        <w:tblLook w:val="04A0" w:firstRow="1" w:lastRow="0" w:firstColumn="1" w:lastColumn="0" w:noHBand="0" w:noVBand="1"/>
      </w:tblPr>
      <w:tblGrid>
        <w:gridCol w:w="142"/>
        <w:gridCol w:w="567"/>
        <w:gridCol w:w="2405"/>
        <w:gridCol w:w="1843"/>
        <w:gridCol w:w="1139"/>
        <w:gridCol w:w="1134"/>
        <w:gridCol w:w="1984"/>
      </w:tblGrid>
      <w:tr w:rsidR="00947602" w:rsidRPr="00947602" w:rsidTr="00AB5F9F">
        <w:trPr>
          <w:gridBefore w:val="1"/>
          <w:wBefore w:w="142" w:type="dxa"/>
          <w:trHeight w:val="366"/>
        </w:trPr>
        <w:tc>
          <w:tcPr>
            <w:tcW w:w="2972" w:type="dxa"/>
            <w:gridSpan w:val="2"/>
            <w:shd w:val="clear" w:color="auto" w:fill="auto"/>
          </w:tcPr>
          <w:p w:rsidR="00947602" w:rsidRPr="00947602" w:rsidRDefault="00947602" w:rsidP="002B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602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1843" w:type="dxa"/>
            <w:shd w:val="clear" w:color="auto" w:fill="auto"/>
          </w:tcPr>
          <w:p w:rsidR="00947602" w:rsidRPr="00947602" w:rsidRDefault="00CC0DD5" w:rsidP="002B3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5-04-0911-04</w:t>
            </w:r>
          </w:p>
        </w:tc>
        <w:tc>
          <w:tcPr>
            <w:tcW w:w="4257" w:type="dxa"/>
            <w:gridSpan w:val="3"/>
            <w:shd w:val="clear" w:color="auto" w:fill="auto"/>
          </w:tcPr>
          <w:p w:rsidR="00947602" w:rsidRPr="00947602" w:rsidRDefault="00947602" w:rsidP="00DE557B">
            <w:pPr>
              <w:spacing w:after="0" w:line="240" w:lineRule="auto"/>
              <w:ind w:hanging="75"/>
              <w:rPr>
                <w:rFonts w:ascii="Times New Roman" w:hAnsi="Times New Roman" w:cs="Times New Roman"/>
                <w:sz w:val="28"/>
                <w:szCs w:val="28"/>
              </w:rPr>
            </w:pPr>
            <w:r w:rsidRPr="00947602">
              <w:rPr>
                <w:rFonts w:ascii="Times New Roman" w:hAnsi="Times New Roman" w:cs="Times New Roman"/>
                <w:sz w:val="28"/>
                <w:szCs w:val="28"/>
              </w:rPr>
              <w:t>Медико-</w:t>
            </w:r>
            <w:r w:rsidR="00DE557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профилактическое</w:t>
            </w:r>
            <w:r w:rsidR="00DE55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7602">
              <w:rPr>
                <w:rFonts w:ascii="Times New Roman" w:hAnsi="Times New Roman" w:cs="Times New Roman"/>
                <w:sz w:val="28"/>
                <w:szCs w:val="28"/>
              </w:rPr>
              <w:t>дело</w:t>
            </w:r>
          </w:p>
        </w:tc>
      </w:tr>
      <w:tr w:rsidR="00AB5F9F" w:rsidRPr="00263742" w:rsidTr="00AB5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blHeader/>
        </w:trPr>
        <w:tc>
          <w:tcPr>
            <w:tcW w:w="6096" w:type="dxa"/>
            <w:gridSpan w:val="5"/>
            <w:vMerge w:val="restart"/>
            <w:vAlign w:val="center"/>
          </w:tcPr>
          <w:p w:rsidR="00AB5F9F" w:rsidRPr="00263742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3118" w:type="dxa"/>
            <w:gridSpan w:val="2"/>
            <w:vAlign w:val="center"/>
          </w:tcPr>
          <w:p w:rsidR="00AB5F9F" w:rsidRPr="00263742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</w:p>
          <w:p w:rsidR="00AB5F9F" w:rsidRPr="00263742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учебных</w:t>
            </w:r>
            <w:proofErr w:type="gramEnd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AB5F9F" w:rsidRPr="00263742" w:rsidTr="00AB5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blHeader/>
        </w:trPr>
        <w:tc>
          <w:tcPr>
            <w:tcW w:w="6096" w:type="dxa"/>
            <w:gridSpan w:val="5"/>
            <w:vMerge/>
          </w:tcPr>
          <w:p w:rsidR="00AB5F9F" w:rsidRPr="00263742" w:rsidRDefault="00AB5F9F" w:rsidP="0017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B5F9F" w:rsidRPr="00263742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1984" w:type="dxa"/>
            <w:vAlign w:val="center"/>
          </w:tcPr>
          <w:p w:rsidR="00AB5F9F" w:rsidRPr="00935C43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том числе на практические занятия</w:t>
            </w:r>
          </w:p>
        </w:tc>
      </w:tr>
      <w:tr w:rsidR="00AB5F9F" w:rsidRPr="00263742" w:rsidTr="00AB5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40"/>
        </w:trPr>
        <w:tc>
          <w:tcPr>
            <w:tcW w:w="709" w:type="dxa"/>
            <w:gridSpan w:val="2"/>
            <w:tcBorders>
              <w:right w:val="nil"/>
            </w:tcBorders>
            <w:vAlign w:val="center"/>
          </w:tcPr>
          <w:p w:rsidR="00AB5F9F" w:rsidRPr="00263742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3"/>
            <w:tcBorders>
              <w:left w:val="nil"/>
            </w:tcBorders>
            <w:vAlign w:val="center"/>
          </w:tcPr>
          <w:p w:rsidR="00AB5F9F" w:rsidRPr="00D02421" w:rsidRDefault="00AB5F9F" w:rsidP="001732A3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308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CB61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Скорая медицинская помощь при травмах</w:t>
            </w:r>
          </w:p>
        </w:tc>
        <w:tc>
          <w:tcPr>
            <w:tcW w:w="1134" w:type="dxa"/>
          </w:tcPr>
          <w:p w:rsidR="00AB5F9F" w:rsidRPr="00263742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984" w:type="dxa"/>
          </w:tcPr>
          <w:p w:rsidR="00AB5F9F" w:rsidRPr="00263742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AB5F9F" w:rsidRPr="00263742" w:rsidTr="00AB5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4825"/>
        </w:trPr>
        <w:tc>
          <w:tcPr>
            <w:tcW w:w="709" w:type="dxa"/>
            <w:gridSpan w:val="2"/>
            <w:tcBorders>
              <w:right w:val="nil"/>
            </w:tcBorders>
          </w:tcPr>
          <w:p w:rsidR="00AB5F9F" w:rsidRPr="00263742" w:rsidRDefault="00AB5F9F" w:rsidP="0017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387" w:type="dxa"/>
            <w:gridSpan w:val="3"/>
            <w:tcBorders>
              <w:left w:val="nil"/>
            </w:tcBorders>
          </w:tcPr>
          <w:p w:rsidR="00AB5F9F" w:rsidRDefault="00AB5F9F" w:rsidP="001732A3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Введение. Травмы. Виды, клинические проявления. Скорая медицинская помощь при травме</w:t>
            </w: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 </w:t>
            </w:r>
          </w:p>
          <w:p w:rsidR="00AB5F9F" w:rsidRDefault="00AB5F9F" w:rsidP="001732A3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1</w:t>
            </w:r>
          </w:p>
          <w:p w:rsidR="00AB5F9F" w:rsidRPr="00CB61B5" w:rsidRDefault="00AB5F9F" w:rsidP="001732A3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Оказание скорой медицинской помощи при открытой травме. Проведение временной остановки кровотечений </w:t>
            </w:r>
          </w:p>
          <w:p w:rsidR="00AB5F9F" w:rsidRDefault="00AB5F9F" w:rsidP="001732A3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2</w:t>
            </w:r>
          </w:p>
          <w:p w:rsidR="00AB5F9F" w:rsidRPr="00CB61B5" w:rsidRDefault="00AB5F9F" w:rsidP="001732A3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Оказание скорой медицинской помощи при термических</w:t>
            </w:r>
            <w:r w:rsidR="00EF791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повреждениях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. Наложение бинтовых повязок </w:t>
            </w:r>
          </w:p>
          <w:p w:rsidR="00AB5F9F" w:rsidRDefault="00AB5F9F" w:rsidP="001732A3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3</w:t>
            </w:r>
          </w:p>
          <w:p w:rsidR="00AB5F9F" w:rsidRPr="00045E6D" w:rsidRDefault="00AB5F9F" w:rsidP="001732A3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trike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Оказание скорой медицинской помощи при закрытой травме. Проведение транспортной иммобилизации </w:t>
            </w:r>
          </w:p>
        </w:tc>
        <w:tc>
          <w:tcPr>
            <w:tcW w:w="1134" w:type="dxa"/>
          </w:tcPr>
          <w:p w:rsidR="00AB5F9F" w:rsidRPr="007751A3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84" w:type="dxa"/>
          </w:tcPr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F9F" w:rsidRPr="00263742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B5F9F" w:rsidRPr="00263742" w:rsidTr="00AB5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709" w:type="dxa"/>
            <w:gridSpan w:val="2"/>
            <w:tcBorders>
              <w:right w:val="nil"/>
            </w:tcBorders>
          </w:tcPr>
          <w:p w:rsidR="00AB5F9F" w:rsidRPr="00263742" w:rsidRDefault="00AB5F9F" w:rsidP="001732A3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3"/>
            <w:tcBorders>
              <w:left w:val="nil"/>
            </w:tcBorders>
          </w:tcPr>
          <w:p w:rsidR="00AB5F9F" w:rsidRPr="00263742" w:rsidRDefault="00AB5F9F" w:rsidP="001732A3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II</w:t>
            </w:r>
            <w:r w:rsidRPr="00A308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CB61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 Скорая медицинская помощь при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терминальных состояниях</w:t>
            </w:r>
          </w:p>
        </w:tc>
        <w:tc>
          <w:tcPr>
            <w:tcW w:w="1134" w:type="dxa"/>
            <w:vAlign w:val="center"/>
          </w:tcPr>
          <w:p w:rsidR="00AB5F9F" w:rsidRPr="00A56AD4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6AD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  <w:vAlign w:val="center"/>
          </w:tcPr>
          <w:p w:rsidR="00AB5F9F" w:rsidRPr="00A56AD4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6AD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AB5F9F" w:rsidRPr="00263742" w:rsidTr="00AB5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709" w:type="dxa"/>
            <w:gridSpan w:val="2"/>
            <w:tcBorders>
              <w:right w:val="nil"/>
            </w:tcBorders>
          </w:tcPr>
          <w:p w:rsidR="00AB5F9F" w:rsidRPr="00263742" w:rsidRDefault="00AB5F9F" w:rsidP="0017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387" w:type="dxa"/>
            <w:gridSpan w:val="3"/>
            <w:tcBorders>
              <w:left w:val="nil"/>
            </w:tcBorders>
          </w:tcPr>
          <w:p w:rsidR="00AB5F9F" w:rsidRDefault="00AB5F9F" w:rsidP="001732A3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Терминальные состояния. Сердечно-легочная реанимация</w:t>
            </w: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 </w:t>
            </w:r>
          </w:p>
          <w:p w:rsidR="00AB5F9F" w:rsidRDefault="00AB5F9F" w:rsidP="001732A3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4</w:t>
            </w:r>
          </w:p>
          <w:p w:rsidR="00AB5F9F" w:rsidRDefault="00AB5F9F" w:rsidP="001732A3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Диагностика терминальных состояний. Отработка алгоритма базовой сердечно-легочной реанимации</w:t>
            </w:r>
          </w:p>
        </w:tc>
        <w:tc>
          <w:tcPr>
            <w:tcW w:w="1134" w:type="dxa"/>
          </w:tcPr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vAlign w:val="center"/>
          </w:tcPr>
          <w:p w:rsidR="00AB5F9F" w:rsidRPr="00263742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B5F9F" w:rsidRPr="00263742" w:rsidTr="00AB5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665"/>
        </w:trPr>
        <w:tc>
          <w:tcPr>
            <w:tcW w:w="709" w:type="dxa"/>
            <w:gridSpan w:val="2"/>
            <w:tcBorders>
              <w:right w:val="nil"/>
            </w:tcBorders>
          </w:tcPr>
          <w:p w:rsidR="00AB5F9F" w:rsidRPr="000E43FF" w:rsidRDefault="00AB5F9F" w:rsidP="00173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  <w:gridSpan w:val="3"/>
            <w:tcBorders>
              <w:left w:val="nil"/>
            </w:tcBorders>
          </w:tcPr>
          <w:p w:rsidR="00AB5F9F" w:rsidRPr="000E43FF" w:rsidRDefault="00AB5F9F" w:rsidP="001732A3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III</w:t>
            </w:r>
            <w:r w:rsidRPr="00A308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0E4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Скорая медицинская помощь при несчастных случаях</w:t>
            </w:r>
          </w:p>
        </w:tc>
        <w:tc>
          <w:tcPr>
            <w:tcW w:w="1134" w:type="dxa"/>
            <w:vAlign w:val="center"/>
          </w:tcPr>
          <w:p w:rsidR="00AB5F9F" w:rsidRPr="00263742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984" w:type="dxa"/>
            <w:vAlign w:val="center"/>
          </w:tcPr>
          <w:p w:rsidR="00AB5F9F" w:rsidRPr="00263742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AB5F9F" w:rsidRPr="00263742" w:rsidTr="00AB5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40"/>
        </w:trPr>
        <w:tc>
          <w:tcPr>
            <w:tcW w:w="709" w:type="dxa"/>
            <w:gridSpan w:val="2"/>
            <w:tcBorders>
              <w:right w:val="nil"/>
            </w:tcBorders>
          </w:tcPr>
          <w:p w:rsidR="00AB5F9F" w:rsidRPr="00263742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5387" w:type="dxa"/>
            <w:gridSpan w:val="3"/>
            <w:tcBorders>
              <w:left w:val="nil"/>
            </w:tcBorders>
          </w:tcPr>
          <w:p w:rsidR="00AB5F9F" w:rsidRDefault="00AB5F9F" w:rsidP="001732A3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Электротравма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утопление, удушение, острые отравления, инородные тела дыхательных путей. Клинические проявления, скорая медицинская помощь</w:t>
            </w: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 </w:t>
            </w:r>
          </w:p>
          <w:p w:rsidR="00AB5F9F" w:rsidRDefault="00AB5F9F" w:rsidP="001732A3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5</w:t>
            </w:r>
          </w:p>
          <w:p w:rsidR="00AB5F9F" w:rsidRPr="000E43FF" w:rsidRDefault="00AB5F9F" w:rsidP="001732A3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Оказание скорой медицинской помощи при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электротравме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, утоплении, удушении, острых отравлениях</w:t>
            </w:r>
          </w:p>
          <w:p w:rsidR="00AB5F9F" w:rsidRDefault="00AB5F9F" w:rsidP="001732A3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6</w:t>
            </w:r>
          </w:p>
          <w:p w:rsidR="00AB5F9F" w:rsidRPr="00263742" w:rsidRDefault="00AB5F9F" w:rsidP="001732A3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Оказание скорой медицинской помощи при инородных телах дыхательных путей у детей и взрослых</w:t>
            </w:r>
          </w:p>
        </w:tc>
        <w:tc>
          <w:tcPr>
            <w:tcW w:w="1134" w:type="dxa"/>
          </w:tcPr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684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F9F" w:rsidRPr="00306847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5F9F" w:rsidRPr="00263742" w:rsidTr="00AB5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27"/>
        </w:trPr>
        <w:tc>
          <w:tcPr>
            <w:tcW w:w="709" w:type="dxa"/>
            <w:gridSpan w:val="2"/>
            <w:tcBorders>
              <w:right w:val="nil"/>
            </w:tcBorders>
          </w:tcPr>
          <w:p w:rsidR="00AB5F9F" w:rsidRPr="00263742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3"/>
            <w:tcBorders>
              <w:left w:val="nil"/>
            </w:tcBorders>
          </w:tcPr>
          <w:p w:rsidR="00AB5F9F" w:rsidRPr="00263742" w:rsidRDefault="00AB5F9F" w:rsidP="0017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1134" w:type="dxa"/>
            <w:vAlign w:val="center"/>
          </w:tcPr>
          <w:p w:rsidR="00AB5F9F" w:rsidRPr="00263742" w:rsidRDefault="00AB5F9F" w:rsidP="001732A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B5F9F" w:rsidRPr="00263742" w:rsidTr="00AB5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689"/>
        </w:trPr>
        <w:tc>
          <w:tcPr>
            <w:tcW w:w="709" w:type="dxa"/>
            <w:gridSpan w:val="2"/>
            <w:tcBorders>
              <w:right w:val="nil"/>
            </w:tcBorders>
          </w:tcPr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3"/>
            <w:tcBorders>
              <w:left w:val="nil"/>
            </w:tcBorders>
          </w:tcPr>
          <w:p w:rsidR="00AB5F9F" w:rsidRPr="000E43FF" w:rsidRDefault="00AB5F9F" w:rsidP="001732A3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IV</w:t>
            </w:r>
            <w:r w:rsidRPr="00A308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0E43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Скорая медицинская помощь при не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отложных состояниях</w:t>
            </w:r>
          </w:p>
        </w:tc>
        <w:tc>
          <w:tcPr>
            <w:tcW w:w="1134" w:type="dxa"/>
            <w:vAlign w:val="center"/>
          </w:tcPr>
          <w:p w:rsidR="00AB5F9F" w:rsidRPr="00263742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984" w:type="dxa"/>
            <w:vAlign w:val="center"/>
          </w:tcPr>
          <w:p w:rsidR="00AB5F9F" w:rsidRPr="00263742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AB5F9F" w:rsidRPr="00263742" w:rsidTr="00AB5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709" w:type="dxa"/>
            <w:gridSpan w:val="2"/>
            <w:tcBorders>
              <w:right w:val="nil"/>
            </w:tcBorders>
          </w:tcPr>
          <w:p w:rsidR="00AB5F9F" w:rsidRPr="00263742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4.1</w:t>
            </w: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7" w:type="dxa"/>
            <w:gridSpan w:val="3"/>
            <w:tcBorders>
              <w:left w:val="nil"/>
            </w:tcBorders>
          </w:tcPr>
          <w:p w:rsidR="00AB5F9F" w:rsidRDefault="00AB5F9F" w:rsidP="001732A3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Неотложные состояния. Причины, клинические проявления, скорая медицинская помощь</w:t>
            </w:r>
          </w:p>
          <w:p w:rsidR="00AB5F9F" w:rsidRDefault="00AB5F9F" w:rsidP="001732A3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 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7</w:t>
            </w:r>
          </w:p>
          <w:p w:rsidR="00AB5F9F" w:rsidRPr="00EF7912" w:rsidRDefault="00AB5F9F" w:rsidP="001732A3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Оказание скорой медицинской помощи при коме</w:t>
            </w:r>
            <w:r w:rsidR="00EF791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, нарушении сознания, стенокардии, приступе бронхиальной астмы</w:t>
            </w:r>
          </w:p>
          <w:p w:rsidR="00AB5F9F" w:rsidRDefault="00AB5F9F" w:rsidP="001732A3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8</w:t>
            </w:r>
          </w:p>
          <w:p w:rsidR="00AB5F9F" w:rsidRPr="00EA3644" w:rsidRDefault="00AB5F9F" w:rsidP="001732A3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Оказание скорой медицинской помощи при острых аллергических реакциях, гипертермическом и судорожном синдроме</w:t>
            </w:r>
          </w:p>
        </w:tc>
        <w:tc>
          <w:tcPr>
            <w:tcW w:w="1134" w:type="dxa"/>
          </w:tcPr>
          <w:p w:rsidR="00AB5F9F" w:rsidRPr="00263742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F9F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5F9F" w:rsidRPr="00263742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B5F9F" w:rsidRPr="00263742" w:rsidTr="00AB5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096" w:type="dxa"/>
            <w:gridSpan w:val="5"/>
            <w:vAlign w:val="center"/>
          </w:tcPr>
          <w:p w:rsidR="00AB5F9F" w:rsidRPr="00263742" w:rsidRDefault="00AB5F9F" w:rsidP="001732A3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AB5F9F" w:rsidRPr="00263742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1984" w:type="dxa"/>
          </w:tcPr>
          <w:p w:rsidR="00AB5F9F" w:rsidRPr="00263742" w:rsidRDefault="00AB5F9F" w:rsidP="0017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</w:tbl>
    <w:p w:rsidR="00947602" w:rsidRDefault="00947602" w:rsidP="00D366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6F9" w:rsidRPr="00086FBE" w:rsidRDefault="00D366F9" w:rsidP="00884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FBE">
        <w:rPr>
          <w:rFonts w:ascii="Times New Roman" w:hAnsi="Times New Roman" w:cs="Times New Roman"/>
          <w:sz w:val="28"/>
          <w:szCs w:val="28"/>
        </w:rPr>
        <w:t>В результате изучения учебного предмета</w:t>
      </w:r>
      <w:r w:rsidR="003411D1" w:rsidRPr="00086FBE">
        <w:rPr>
          <w:rFonts w:ascii="Times New Roman" w:hAnsi="Times New Roman" w:cs="Times New Roman"/>
          <w:sz w:val="28"/>
          <w:szCs w:val="28"/>
        </w:rPr>
        <w:t xml:space="preserve"> </w:t>
      </w:r>
      <w:r w:rsidRPr="00086FBE">
        <w:rPr>
          <w:rFonts w:ascii="Times New Roman" w:hAnsi="Times New Roman" w:cs="Times New Roman"/>
          <w:sz w:val="28"/>
          <w:szCs w:val="28"/>
        </w:rPr>
        <w:t>«Скорая медицинская помощь» учащиеся должны:</w:t>
      </w:r>
    </w:p>
    <w:p w:rsidR="00D366F9" w:rsidRPr="00086FBE" w:rsidRDefault="00D366F9" w:rsidP="00086F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6FBE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Pr="00086FBE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366F9" w:rsidRPr="00086FBE" w:rsidRDefault="00D366F9" w:rsidP="008849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6FBE">
        <w:rPr>
          <w:rFonts w:ascii="Times New Roman" w:hAnsi="Times New Roman" w:cs="Times New Roman"/>
          <w:sz w:val="28"/>
          <w:szCs w:val="28"/>
        </w:rPr>
        <w:t>систему</w:t>
      </w:r>
      <w:proofErr w:type="gramEnd"/>
      <w:r w:rsidRPr="00086FBE">
        <w:rPr>
          <w:rFonts w:ascii="Times New Roman" w:hAnsi="Times New Roman" w:cs="Times New Roman"/>
          <w:sz w:val="28"/>
          <w:szCs w:val="28"/>
        </w:rPr>
        <w:t xml:space="preserve"> организации скорой медицинской помощи;</w:t>
      </w:r>
    </w:p>
    <w:p w:rsidR="00D366F9" w:rsidRPr="00086FBE" w:rsidRDefault="00D366F9" w:rsidP="008849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6FBE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086FBE">
        <w:rPr>
          <w:rFonts w:ascii="Times New Roman" w:hAnsi="Times New Roman" w:cs="Times New Roman"/>
          <w:sz w:val="28"/>
          <w:szCs w:val="28"/>
        </w:rPr>
        <w:t xml:space="preserve"> положения НПА, регламентирующие профессиональную деятельность в области оказания скорой медицинской помощи;</w:t>
      </w:r>
    </w:p>
    <w:p w:rsidR="00D366F9" w:rsidRPr="00086FBE" w:rsidRDefault="00D366F9" w:rsidP="008849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6FBE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086FBE">
        <w:rPr>
          <w:rFonts w:ascii="Times New Roman" w:hAnsi="Times New Roman" w:cs="Times New Roman"/>
          <w:sz w:val="28"/>
          <w:szCs w:val="28"/>
        </w:rPr>
        <w:t xml:space="preserve"> симптомы и синдромы угрожающих жизни состояний;</w:t>
      </w:r>
    </w:p>
    <w:p w:rsidR="009442C7" w:rsidRPr="00086FBE" w:rsidRDefault="00D366F9" w:rsidP="00F536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6FBE">
        <w:rPr>
          <w:rFonts w:ascii="Times New Roman" w:hAnsi="Times New Roman" w:cs="Times New Roman"/>
          <w:sz w:val="28"/>
          <w:szCs w:val="28"/>
        </w:rPr>
        <w:t>принципы</w:t>
      </w:r>
      <w:proofErr w:type="gramEnd"/>
      <w:r w:rsidRPr="00086FBE">
        <w:rPr>
          <w:rFonts w:ascii="Times New Roman" w:hAnsi="Times New Roman" w:cs="Times New Roman"/>
          <w:sz w:val="28"/>
          <w:szCs w:val="28"/>
        </w:rPr>
        <w:t xml:space="preserve"> и порядок оказания скорой медицинской помощи при угрожающих жизни состояниях, травмах, несчастных случаях;</w:t>
      </w:r>
    </w:p>
    <w:p w:rsidR="00D366F9" w:rsidRPr="00086FBE" w:rsidRDefault="00D366F9" w:rsidP="009442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6FBE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proofErr w:type="gramEnd"/>
      <w:r w:rsidRPr="00086FB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366F9" w:rsidRPr="00086FBE" w:rsidRDefault="00D366F9" w:rsidP="008849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6FBE">
        <w:rPr>
          <w:rFonts w:ascii="Times New Roman" w:hAnsi="Times New Roman" w:cs="Times New Roman"/>
          <w:sz w:val="28"/>
          <w:szCs w:val="28"/>
        </w:rPr>
        <w:t>выявлять</w:t>
      </w:r>
      <w:proofErr w:type="gramEnd"/>
      <w:r w:rsidRPr="00086FBE">
        <w:rPr>
          <w:rFonts w:ascii="Times New Roman" w:hAnsi="Times New Roman" w:cs="Times New Roman"/>
          <w:sz w:val="28"/>
          <w:szCs w:val="28"/>
        </w:rPr>
        <w:t xml:space="preserve"> основные симптомы и синдромы угрожающих жизни состояний;</w:t>
      </w:r>
    </w:p>
    <w:p w:rsidR="00D366F9" w:rsidRPr="00086FBE" w:rsidRDefault="00D366F9" w:rsidP="008849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6FBE">
        <w:rPr>
          <w:rFonts w:ascii="Times New Roman" w:hAnsi="Times New Roman" w:cs="Times New Roman"/>
          <w:sz w:val="28"/>
          <w:szCs w:val="28"/>
        </w:rPr>
        <w:t>оценивать</w:t>
      </w:r>
      <w:proofErr w:type="gramEnd"/>
      <w:r w:rsidRPr="00086FBE">
        <w:rPr>
          <w:rFonts w:ascii="Times New Roman" w:hAnsi="Times New Roman" w:cs="Times New Roman"/>
          <w:sz w:val="28"/>
          <w:szCs w:val="28"/>
        </w:rPr>
        <w:t xml:space="preserve"> тяжесть состояния пациентов;</w:t>
      </w:r>
    </w:p>
    <w:p w:rsidR="00D366F9" w:rsidRPr="00086FBE" w:rsidRDefault="00D366F9" w:rsidP="008849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6FBE"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 w:rsidRPr="00086FBE">
        <w:rPr>
          <w:rFonts w:ascii="Times New Roman" w:hAnsi="Times New Roman" w:cs="Times New Roman"/>
          <w:sz w:val="28"/>
          <w:szCs w:val="28"/>
        </w:rPr>
        <w:t xml:space="preserve"> сердечно-легочную реанимацию;</w:t>
      </w:r>
    </w:p>
    <w:p w:rsidR="00D366F9" w:rsidRPr="00086FBE" w:rsidRDefault="00D366F9" w:rsidP="008849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6FBE">
        <w:rPr>
          <w:rFonts w:ascii="Times New Roman" w:hAnsi="Times New Roman" w:cs="Times New Roman"/>
          <w:sz w:val="28"/>
          <w:szCs w:val="28"/>
        </w:rPr>
        <w:t>применять</w:t>
      </w:r>
      <w:proofErr w:type="gramEnd"/>
      <w:r w:rsidRPr="00086FBE">
        <w:rPr>
          <w:rFonts w:ascii="Times New Roman" w:hAnsi="Times New Roman" w:cs="Times New Roman"/>
          <w:sz w:val="28"/>
          <w:szCs w:val="28"/>
        </w:rPr>
        <w:t xml:space="preserve"> методы асептики и антисептики;</w:t>
      </w:r>
    </w:p>
    <w:p w:rsidR="00D366F9" w:rsidRPr="00086FBE" w:rsidRDefault="00D366F9" w:rsidP="008849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6FBE">
        <w:rPr>
          <w:rFonts w:ascii="Times New Roman" w:hAnsi="Times New Roman" w:cs="Times New Roman"/>
          <w:sz w:val="28"/>
          <w:szCs w:val="28"/>
        </w:rPr>
        <w:t>оказывать</w:t>
      </w:r>
      <w:proofErr w:type="gramEnd"/>
      <w:r w:rsidRPr="00086FBE">
        <w:rPr>
          <w:rFonts w:ascii="Times New Roman" w:hAnsi="Times New Roman" w:cs="Times New Roman"/>
          <w:sz w:val="28"/>
          <w:szCs w:val="28"/>
        </w:rPr>
        <w:t xml:space="preserve"> скорую медицинскую помощь.</w:t>
      </w:r>
    </w:p>
    <w:p w:rsidR="003411D1" w:rsidRPr="00086FBE" w:rsidRDefault="003411D1" w:rsidP="00D36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531"/>
      </w:tblGrid>
      <w:tr w:rsidR="003411D1" w:rsidRPr="00FB65D8" w:rsidTr="004B0084">
        <w:trPr>
          <w:trHeight w:val="1079"/>
        </w:trPr>
        <w:tc>
          <w:tcPr>
            <w:tcW w:w="2323" w:type="dxa"/>
          </w:tcPr>
          <w:p w:rsidR="003411D1" w:rsidRPr="00086FBE" w:rsidRDefault="003411D1" w:rsidP="004B0084">
            <w:pPr>
              <w:spacing w:after="120" w:line="240" w:lineRule="auto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6FB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Разработчик:</w:t>
            </w:r>
          </w:p>
        </w:tc>
        <w:tc>
          <w:tcPr>
            <w:tcW w:w="7531" w:type="dxa"/>
          </w:tcPr>
          <w:p w:rsidR="003411D1" w:rsidRPr="00FB65D8" w:rsidRDefault="003411D1" w:rsidP="00086FBE">
            <w:pPr>
              <w:widowControl w:val="0"/>
              <w:autoSpaceDE w:val="0"/>
              <w:autoSpaceDN w:val="0"/>
              <w:spacing w:line="240" w:lineRule="auto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86FBE">
              <w:rPr>
                <w:rFonts w:ascii="Times New Roman" w:eastAsia="Times New Roman" w:hAnsi="Times New Roman" w:cs="Times New Roman"/>
                <w:sz w:val="28"/>
                <w:szCs w:val="28"/>
              </w:rPr>
              <w:t>Смальцер</w:t>
            </w:r>
            <w:proofErr w:type="spellEnd"/>
            <w:r w:rsidRPr="00086F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Н.В.,</w:t>
            </w:r>
            <w:r w:rsidRPr="00086FB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086FBE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преподаватель учреждения образования «</w:t>
            </w:r>
            <w:r w:rsidRPr="00086FBE">
              <w:rPr>
                <w:rFonts w:ascii="Times New Roman" w:hAnsi="Times New Roman" w:cs="Times New Roman"/>
                <w:sz w:val="28"/>
                <w:szCs w:val="28"/>
              </w:rPr>
              <w:t xml:space="preserve">Витебский </w:t>
            </w:r>
            <w:r w:rsidRPr="00086FBE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государственный медицинский колледж имени академика И.П. Антонова»</w:t>
            </w:r>
          </w:p>
        </w:tc>
      </w:tr>
      <w:tr w:rsidR="00086FBE" w:rsidRPr="00086FBE" w:rsidTr="002B37C8">
        <w:trPr>
          <w:trHeight w:val="886"/>
        </w:trPr>
        <w:tc>
          <w:tcPr>
            <w:tcW w:w="9854" w:type="dxa"/>
            <w:gridSpan w:val="2"/>
          </w:tcPr>
          <w:p w:rsidR="00086FBE" w:rsidRPr="00086FBE" w:rsidRDefault="00086FBE" w:rsidP="00086FB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6F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r w:rsidRPr="00086F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</w:t>
            </w:r>
            <w:r w:rsidR="00212C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0B4C40" w:rsidRDefault="000B4C40"/>
    <w:sectPr w:rsidR="000B4C40" w:rsidSect="00D366F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30E"/>
    <w:rsid w:val="00005A8D"/>
    <w:rsid w:val="000723A2"/>
    <w:rsid w:val="00086FBE"/>
    <w:rsid w:val="000B4C40"/>
    <w:rsid w:val="00212C57"/>
    <w:rsid w:val="00251393"/>
    <w:rsid w:val="003411D1"/>
    <w:rsid w:val="0041392D"/>
    <w:rsid w:val="0052030E"/>
    <w:rsid w:val="0084388B"/>
    <w:rsid w:val="00884931"/>
    <w:rsid w:val="00891EC0"/>
    <w:rsid w:val="008E4829"/>
    <w:rsid w:val="008F48B7"/>
    <w:rsid w:val="009442C7"/>
    <w:rsid w:val="00947602"/>
    <w:rsid w:val="00A71509"/>
    <w:rsid w:val="00AB5F9F"/>
    <w:rsid w:val="00CC0DD5"/>
    <w:rsid w:val="00D366F9"/>
    <w:rsid w:val="00DE557B"/>
    <w:rsid w:val="00E231F3"/>
    <w:rsid w:val="00EF7912"/>
    <w:rsid w:val="00F53631"/>
    <w:rsid w:val="00F5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FDE0B8-399E-460D-9DAC-13B5CD34C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6F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66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66F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Протас </dc:creator>
  <cp:keywords/>
  <dc:description/>
  <cp:lastModifiedBy>User</cp:lastModifiedBy>
  <cp:revision>23</cp:revision>
  <dcterms:created xsi:type="dcterms:W3CDTF">2023-03-20T13:29:00Z</dcterms:created>
  <dcterms:modified xsi:type="dcterms:W3CDTF">2023-05-19T11:33:00Z</dcterms:modified>
</cp:coreProperties>
</file>